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5DB1" w14:textId="1E120351" w:rsidR="00FA2406" w:rsidRPr="002149F7" w:rsidRDefault="002149F7" w:rsidP="00FA24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Christmas Carols- W</w:t>
      </w:r>
      <w:r w:rsidR="00FA2406" w:rsidRPr="002149F7">
        <w:rPr>
          <w:rFonts w:ascii="Arial" w:hAnsi="Arial" w:cs="Arial"/>
          <w:b/>
          <w:sz w:val="28"/>
          <w:szCs w:val="28"/>
        </w:rPr>
        <w:t>eek 1</w:t>
      </w:r>
    </w:p>
    <w:p w14:paraId="4A195F41" w14:textId="519273D0" w:rsidR="00FA2406" w:rsidRPr="002149F7" w:rsidRDefault="002149F7" w:rsidP="00FA2406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</w:t>
      </w:r>
      <w:r w:rsidR="00FA2406" w:rsidRPr="002149F7">
        <w:rPr>
          <w:rFonts w:ascii="Arial" w:hAnsi="Arial" w:cs="Arial"/>
          <w:b/>
          <w:i/>
          <w:sz w:val="28"/>
          <w:szCs w:val="28"/>
        </w:rPr>
        <w:t>O Holy Night</w:t>
      </w:r>
      <w:r>
        <w:rPr>
          <w:rFonts w:ascii="Arial" w:hAnsi="Arial" w:cs="Arial"/>
          <w:b/>
          <w:i/>
          <w:sz w:val="28"/>
          <w:szCs w:val="28"/>
        </w:rPr>
        <w:t>”</w:t>
      </w:r>
    </w:p>
    <w:p w14:paraId="7F1CAC83" w14:textId="0A131A80" w:rsidR="00FA2406" w:rsidRPr="00180681" w:rsidRDefault="00FA2406" w:rsidP="00FA2406">
      <w:pPr>
        <w:pStyle w:val="NoSpacing"/>
        <w:jc w:val="center"/>
        <w:rPr>
          <w:rFonts w:cstheme="minorHAnsi"/>
        </w:rPr>
      </w:pPr>
    </w:p>
    <w:p w14:paraId="19EC4C30" w14:textId="4FB2468B" w:rsidR="00FA2406" w:rsidRPr="00180681" w:rsidRDefault="00FA2406" w:rsidP="00FA2406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180681">
        <w:rPr>
          <w:rFonts w:cstheme="minorHAnsi"/>
          <w:b/>
          <w:bCs/>
        </w:rPr>
        <w:t>A thrill of hope, the weary world rejoices, for yonder breaks a new and glorious morn.</w:t>
      </w:r>
    </w:p>
    <w:p w14:paraId="0549179E" w14:textId="601BC90F" w:rsidR="00FA2406" w:rsidRPr="00180681" w:rsidRDefault="00FA2406" w:rsidP="00FA2406">
      <w:pPr>
        <w:pStyle w:val="NoSpacing"/>
        <w:ind w:left="720"/>
        <w:rPr>
          <w:rFonts w:cstheme="minorHAnsi"/>
          <w:b/>
          <w:bCs/>
        </w:rPr>
      </w:pPr>
    </w:p>
    <w:p w14:paraId="7A0B38EB" w14:textId="39037C31" w:rsidR="00FA2406" w:rsidRPr="00FA2406" w:rsidRDefault="00FA2406" w:rsidP="00FA2406">
      <w:pPr>
        <w:spacing w:after="0" w:line="240" w:lineRule="auto"/>
        <w:rPr>
          <w:rFonts w:eastAsia="Times New Roman" w:cstheme="minorHAnsi"/>
          <w:i/>
          <w:iCs/>
        </w:rPr>
      </w:pPr>
      <w:r w:rsidRPr="00180681">
        <w:rPr>
          <w:rFonts w:eastAsia="Times New Roman" w:cstheme="minorHAnsi"/>
        </w:rPr>
        <w:tab/>
      </w:r>
      <w:r w:rsidRPr="00FA2406">
        <w:rPr>
          <w:rFonts w:eastAsia="Times New Roman" w:cstheme="minorHAnsi"/>
          <w:i/>
          <w:iCs/>
        </w:rPr>
        <w:t xml:space="preserve"> I well remember them, and my soul is downcast within me.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Yet this I call to mind and therefore I have hope: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Because of the </w:t>
      </w:r>
      <w:r w:rsidRPr="00FA2406">
        <w:rPr>
          <w:rFonts w:eastAsia="Times New Roman" w:cstheme="minorHAnsi"/>
          <w:i/>
          <w:iCs/>
          <w:smallCaps/>
        </w:rPr>
        <w:t>LORD</w:t>
      </w:r>
      <w:r w:rsidRPr="00FA2406">
        <w:rPr>
          <w:rFonts w:eastAsia="Times New Roman" w:cstheme="minorHAnsi"/>
          <w:i/>
          <w:iCs/>
        </w:rPr>
        <w:t xml:space="preserve">'s great love we are not consumed, for his compassions never fail.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They are new every morning; great is your faithfulness.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I say to myself, "The </w:t>
      </w:r>
      <w:r w:rsidRPr="00FA2406">
        <w:rPr>
          <w:rFonts w:eastAsia="Times New Roman" w:cstheme="minorHAnsi"/>
          <w:i/>
          <w:iCs/>
          <w:smallCaps/>
        </w:rPr>
        <w:t>LORD</w:t>
      </w:r>
      <w:r w:rsidRPr="00FA2406">
        <w:rPr>
          <w:rFonts w:eastAsia="Times New Roman" w:cstheme="minorHAnsi"/>
          <w:i/>
          <w:iCs/>
        </w:rPr>
        <w:t xml:space="preserve"> is my portion; therefore I will wait for him."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The </w:t>
      </w:r>
      <w:r w:rsidRPr="00FA2406">
        <w:rPr>
          <w:rFonts w:eastAsia="Times New Roman" w:cstheme="minorHAnsi"/>
          <w:i/>
          <w:iCs/>
          <w:smallCaps/>
        </w:rPr>
        <w:t>LORD</w:t>
      </w:r>
      <w:r w:rsidRPr="00FA2406">
        <w:rPr>
          <w:rFonts w:eastAsia="Times New Roman" w:cstheme="minorHAnsi"/>
          <w:i/>
          <w:iCs/>
        </w:rPr>
        <w:t xml:space="preserve"> is good to those whose hope is in him, to the one who seeks him;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i/>
          <w:iCs/>
        </w:rPr>
        <w:tab/>
      </w:r>
      <w:r w:rsidRPr="00FA2406">
        <w:rPr>
          <w:rFonts w:eastAsia="Times New Roman" w:cstheme="minorHAnsi"/>
          <w:i/>
          <w:iCs/>
        </w:rPr>
        <w:t xml:space="preserve"> it is good to wait quietly for the salvation of the </w:t>
      </w:r>
      <w:r w:rsidRPr="00FA2406">
        <w:rPr>
          <w:rFonts w:eastAsia="Times New Roman" w:cstheme="minorHAnsi"/>
          <w:i/>
          <w:iCs/>
          <w:smallCaps/>
        </w:rPr>
        <w:t>LORD</w:t>
      </w:r>
      <w:r w:rsidRPr="00FA2406">
        <w:rPr>
          <w:rFonts w:eastAsia="Times New Roman" w:cstheme="minorHAnsi"/>
          <w:i/>
          <w:iCs/>
        </w:rPr>
        <w:t xml:space="preserve">. </w:t>
      </w:r>
      <w:r w:rsidRPr="00FA2406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b/>
          <w:bCs/>
          <w:i/>
          <w:iCs/>
        </w:rPr>
        <w:tab/>
      </w:r>
      <w:r w:rsidRPr="00FA2406">
        <w:rPr>
          <w:rFonts w:eastAsia="Times New Roman" w:cstheme="minorHAnsi"/>
          <w:b/>
          <w:bCs/>
          <w:i/>
          <w:iCs/>
        </w:rPr>
        <w:t xml:space="preserve">Lamentations 3:20-26 </w:t>
      </w:r>
    </w:p>
    <w:p w14:paraId="24FD3B4A" w14:textId="55C036AC" w:rsidR="00FA2406" w:rsidRPr="00180681" w:rsidRDefault="00FA2406" w:rsidP="00FA2406">
      <w:pPr>
        <w:pStyle w:val="NoSpacing"/>
        <w:ind w:left="720"/>
        <w:rPr>
          <w:rFonts w:cstheme="minorHAnsi"/>
          <w:b/>
          <w:bCs/>
        </w:rPr>
      </w:pPr>
    </w:p>
    <w:p w14:paraId="49FE3A47" w14:textId="34036DCB" w:rsidR="00FA2406" w:rsidRPr="00180681" w:rsidRDefault="00FA2406" w:rsidP="00FA2406">
      <w:pPr>
        <w:pStyle w:val="NoSpacing"/>
        <w:ind w:left="720"/>
        <w:rPr>
          <w:rFonts w:cstheme="minorHAnsi"/>
        </w:rPr>
      </w:pPr>
      <w:r w:rsidRPr="00180681">
        <w:rPr>
          <w:rFonts w:cstheme="minorHAnsi"/>
        </w:rPr>
        <w:t>A new day with Christ brings:</w:t>
      </w:r>
    </w:p>
    <w:p w14:paraId="0297E0FD" w14:textId="179EEE07" w:rsidR="00FA2406" w:rsidRPr="00180681" w:rsidRDefault="00FA2406" w:rsidP="00FA2406">
      <w:pPr>
        <w:pStyle w:val="NoSpacing"/>
        <w:ind w:left="720"/>
        <w:rPr>
          <w:rFonts w:cstheme="minorHAnsi"/>
        </w:rPr>
      </w:pPr>
    </w:p>
    <w:p w14:paraId="471E4B27" w14:textId="73295D63" w:rsidR="00FA2406" w:rsidRPr="00180681" w:rsidRDefault="00FA2406" w:rsidP="00FA2406">
      <w:pPr>
        <w:pStyle w:val="NoSpacing"/>
        <w:numPr>
          <w:ilvl w:val="0"/>
          <w:numId w:val="2"/>
        </w:numPr>
        <w:rPr>
          <w:rFonts w:cstheme="minorHAnsi"/>
        </w:rPr>
      </w:pPr>
      <w:r w:rsidRPr="00180681">
        <w:rPr>
          <w:rFonts w:cstheme="minorHAnsi"/>
        </w:rPr>
        <w:t xml:space="preserve">Exactly what I </w:t>
      </w:r>
      <w:r w:rsidRPr="00180681">
        <w:rPr>
          <w:rFonts w:cstheme="minorHAnsi"/>
          <w:u w:val="single"/>
        </w:rPr>
        <w:t>need</w:t>
      </w:r>
      <w:r w:rsidRPr="00180681">
        <w:rPr>
          <w:rFonts w:cstheme="minorHAnsi"/>
        </w:rPr>
        <w:t>.</w:t>
      </w:r>
    </w:p>
    <w:p w14:paraId="27C1B688" w14:textId="2A3441EC" w:rsidR="00FA2406" w:rsidRPr="00180681" w:rsidRDefault="00FA2406" w:rsidP="00FA2406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  <w:r w:rsidRPr="00180681">
        <w:rPr>
          <w:rFonts w:eastAsia="Times New Roman" w:cstheme="minorHAnsi"/>
          <w:i/>
          <w:iCs/>
        </w:rPr>
        <w:t xml:space="preserve">I say to myself, "The </w:t>
      </w:r>
      <w:r w:rsidRPr="00180681">
        <w:rPr>
          <w:rFonts w:eastAsia="Times New Roman" w:cstheme="minorHAnsi"/>
          <w:i/>
          <w:iCs/>
          <w:smallCaps/>
        </w:rPr>
        <w:t>LORD</w:t>
      </w:r>
      <w:r w:rsidRPr="00180681">
        <w:rPr>
          <w:rFonts w:eastAsia="Times New Roman" w:cstheme="minorHAnsi"/>
          <w:i/>
          <w:iCs/>
        </w:rPr>
        <w:t xml:space="preserve"> is my portion; therefore I will wait for him." </w:t>
      </w:r>
      <w:r w:rsidRPr="00180681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b/>
          <w:bCs/>
          <w:i/>
          <w:iCs/>
        </w:rPr>
        <w:t xml:space="preserve">Lamentations 3:24 </w:t>
      </w:r>
    </w:p>
    <w:p w14:paraId="31D1B302" w14:textId="54CD1703" w:rsidR="00FA2406" w:rsidRPr="00180681" w:rsidRDefault="00FA2406" w:rsidP="00FA2406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</w:p>
    <w:p w14:paraId="5AF8AC46" w14:textId="6442068C" w:rsidR="00FA2406" w:rsidRPr="00180681" w:rsidRDefault="00FA2406" w:rsidP="00FA24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80681">
        <w:rPr>
          <w:rFonts w:eastAsia="Times New Roman" w:cstheme="minorHAnsi"/>
        </w:rPr>
        <w:t xml:space="preserve">The </w:t>
      </w:r>
      <w:r w:rsidRPr="00180681">
        <w:rPr>
          <w:rFonts w:eastAsia="Times New Roman" w:cstheme="minorHAnsi"/>
          <w:u w:val="single"/>
        </w:rPr>
        <w:t>hope</w:t>
      </w:r>
      <w:r w:rsidRPr="00180681">
        <w:rPr>
          <w:rFonts w:eastAsia="Times New Roman" w:cstheme="minorHAnsi"/>
        </w:rPr>
        <w:t xml:space="preserve"> to keep going.</w:t>
      </w:r>
    </w:p>
    <w:p w14:paraId="695F1532" w14:textId="42C465F9" w:rsidR="00FA2406" w:rsidRPr="00180681" w:rsidRDefault="00FA2406" w:rsidP="00FA2406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  <w:r w:rsidRPr="00180681">
        <w:rPr>
          <w:rFonts w:eastAsia="Times New Roman" w:cstheme="minorHAnsi"/>
          <w:i/>
          <w:iCs/>
        </w:rPr>
        <w:t xml:space="preserve">The </w:t>
      </w:r>
      <w:r w:rsidRPr="00180681">
        <w:rPr>
          <w:rFonts w:eastAsia="Times New Roman" w:cstheme="minorHAnsi"/>
          <w:i/>
          <w:iCs/>
          <w:smallCaps/>
        </w:rPr>
        <w:t>LORD</w:t>
      </w:r>
      <w:r w:rsidRPr="00180681">
        <w:rPr>
          <w:rFonts w:eastAsia="Times New Roman" w:cstheme="minorHAnsi"/>
          <w:i/>
          <w:iCs/>
        </w:rPr>
        <w:t xml:space="preserve"> is good to those whose hope is in him, to the one who seeks him; </w:t>
      </w:r>
      <w:r w:rsidRPr="00180681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b/>
          <w:bCs/>
          <w:i/>
          <w:iCs/>
        </w:rPr>
        <w:t xml:space="preserve">Lamentations 3:25 </w:t>
      </w:r>
    </w:p>
    <w:p w14:paraId="0388CF03" w14:textId="327A597E" w:rsidR="00FA2406" w:rsidRPr="00180681" w:rsidRDefault="00FA2406" w:rsidP="00FA2406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</w:rPr>
      </w:pPr>
    </w:p>
    <w:p w14:paraId="1AC8017B" w14:textId="3B2DED16" w:rsidR="00FA2406" w:rsidRPr="00180681" w:rsidRDefault="009B2429" w:rsidP="00FA240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180681">
        <w:rPr>
          <w:rFonts w:eastAsia="Times New Roman" w:cstheme="minorHAnsi"/>
        </w:rPr>
        <w:t xml:space="preserve">The </w:t>
      </w:r>
      <w:r w:rsidRPr="00180681">
        <w:rPr>
          <w:rFonts w:eastAsia="Times New Roman" w:cstheme="minorHAnsi"/>
          <w:u w:val="single"/>
        </w:rPr>
        <w:t>help</w:t>
      </w:r>
      <w:r w:rsidRPr="00180681">
        <w:rPr>
          <w:rFonts w:eastAsia="Times New Roman" w:cstheme="minorHAnsi"/>
        </w:rPr>
        <w:t xml:space="preserve"> that I am seeking.</w:t>
      </w:r>
    </w:p>
    <w:p w14:paraId="795B98D8" w14:textId="72ED3987" w:rsidR="009B2429" w:rsidRPr="00180681" w:rsidRDefault="009B2429" w:rsidP="009B2429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</w:rPr>
      </w:pPr>
      <w:r w:rsidRPr="00180681">
        <w:rPr>
          <w:rFonts w:eastAsia="Times New Roman" w:cstheme="minorHAnsi"/>
          <w:i/>
          <w:iCs/>
        </w:rPr>
        <w:t xml:space="preserve">It is good to wait quietly for the salvation of the </w:t>
      </w:r>
      <w:r w:rsidRPr="00180681">
        <w:rPr>
          <w:rFonts w:eastAsia="Times New Roman" w:cstheme="minorHAnsi"/>
          <w:i/>
          <w:iCs/>
          <w:smallCaps/>
        </w:rPr>
        <w:t>LORD</w:t>
      </w:r>
      <w:r w:rsidRPr="00180681">
        <w:rPr>
          <w:rFonts w:eastAsia="Times New Roman" w:cstheme="minorHAnsi"/>
          <w:i/>
          <w:iCs/>
        </w:rPr>
        <w:t xml:space="preserve">. </w:t>
      </w:r>
      <w:r w:rsidRPr="00180681">
        <w:rPr>
          <w:rFonts w:eastAsia="Times New Roman" w:cstheme="minorHAnsi"/>
          <w:i/>
          <w:iCs/>
        </w:rPr>
        <w:br/>
      </w:r>
      <w:r w:rsidRPr="00180681">
        <w:rPr>
          <w:rFonts w:eastAsia="Times New Roman" w:cstheme="minorHAnsi"/>
          <w:b/>
          <w:bCs/>
          <w:i/>
          <w:iCs/>
        </w:rPr>
        <w:t xml:space="preserve">Lamentations 3:26 </w:t>
      </w:r>
    </w:p>
    <w:p w14:paraId="6BED2727" w14:textId="77777777" w:rsidR="009B2429" w:rsidRPr="00180681" w:rsidRDefault="009B2429" w:rsidP="009B2429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</w:rPr>
      </w:pPr>
    </w:p>
    <w:p w14:paraId="54020731" w14:textId="79D0144D" w:rsidR="00FA2406" w:rsidRPr="00180681" w:rsidRDefault="009B2429" w:rsidP="009B24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180681">
        <w:rPr>
          <w:rFonts w:eastAsia="Times New Roman" w:cstheme="minorHAnsi"/>
          <w:b/>
          <w:bCs/>
        </w:rPr>
        <w:t xml:space="preserve">He knows our need, to our weaknesses </w:t>
      </w:r>
      <w:r w:rsidR="00E42495">
        <w:rPr>
          <w:rFonts w:eastAsia="Times New Roman" w:cstheme="minorHAnsi"/>
          <w:b/>
          <w:bCs/>
        </w:rPr>
        <w:t>no stranger. Behold your King, b</w:t>
      </w:r>
      <w:r w:rsidRPr="00180681">
        <w:rPr>
          <w:rFonts w:eastAsia="Times New Roman" w:cstheme="minorHAnsi"/>
          <w:b/>
          <w:bCs/>
        </w:rPr>
        <w:t>efore Him lowly bend!</w:t>
      </w:r>
    </w:p>
    <w:p w14:paraId="009104C3" w14:textId="01FB3F56" w:rsidR="009B2429" w:rsidRPr="00180681" w:rsidRDefault="009B2429" w:rsidP="009B2429">
      <w:pPr>
        <w:spacing w:after="0" w:line="240" w:lineRule="auto"/>
        <w:rPr>
          <w:rFonts w:eastAsia="Times New Roman" w:cstheme="minorHAnsi"/>
          <w:b/>
          <w:bCs/>
        </w:rPr>
      </w:pPr>
    </w:p>
    <w:p w14:paraId="4D84F49D" w14:textId="4A5C8921" w:rsidR="009B2429" w:rsidRPr="00880BFF" w:rsidRDefault="009B2429" w:rsidP="009B2429">
      <w:pPr>
        <w:rPr>
          <w:rFonts w:eastAsia="Times New Roman" w:cstheme="minorHAnsi"/>
          <w:i/>
          <w:iCs/>
        </w:rPr>
      </w:pPr>
      <w:r w:rsidRPr="00180681">
        <w:rPr>
          <w:rFonts w:eastAsia="Times New Roman" w:cstheme="minorHAnsi"/>
          <w:b/>
          <w:bCs/>
        </w:rPr>
        <w:tab/>
      </w:r>
      <w:r w:rsidRPr="00180681">
        <w:rPr>
          <w:rFonts w:eastAsia="Times New Roman" w:cstheme="minorHAnsi"/>
          <w:i/>
          <w:iCs/>
        </w:rPr>
        <w:t xml:space="preserve">Therefore, since we have a great high priest who has gone through the heavens, Jesus the </w:t>
      </w:r>
      <w:r w:rsidRPr="00180681">
        <w:rPr>
          <w:rFonts w:eastAsia="Times New Roman" w:cstheme="minorHAnsi"/>
          <w:i/>
          <w:iCs/>
        </w:rPr>
        <w:tab/>
        <w:t xml:space="preserve">Son of God, let us hold firmly to the faith we profess.  For we do not have a high priest who is </w:t>
      </w:r>
      <w:r w:rsidR="00180681">
        <w:rPr>
          <w:rFonts w:eastAsia="Times New Roman" w:cstheme="minorHAnsi"/>
          <w:i/>
          <w:iCs/>
        </w:rPr>
        <w:tab/>
      </w:r>
      <w:r w:rsidR="00180681">
        <w:rPr>
          <w:rFonts w:eastAsia="Times New Roman" w:cstheme="minorHAnsi"/>
          <w:i/>
          <w:iCs/>
        </w:rPr>
        <w:tab/>
      </w:r>
      <w:r w:rsidRPr="00180681">
        <w:rPr>
          <w:rFonts w:eastAsia="Times New Roman" w:cstheme="minorHAnsi"/>
          <w:i/>
          <w:iCs/>
        </w:rPr>
        <w:t xml:space="preserve">unable to sympathize with our weaknesses, but we have one who has been tempted in every </w:t>
      </w:r>
      <w:r w:rsidR="00180681">
        <w:rPr>
          <w:rFonts w:eastAsia="Times New Roman" w:cstheme="minorHAnsi"/>
          <w:i/>
          <w:iCs/>
        </w:rPr>
        <w:tab/>
      </w:r>
      <w:r w:rsidRPr="00180681">
        <w:rPr>
          <w:rFonts w:eastAsia="Times New Roman" w:cstheme="minorHAnsi"/>
          <w:i/>
          <w:iCs/>
        </w:rPr>
        <w:t xml:space="preserve">way, just as we are--yet was without sin.  Let us then approach the throne of grace with </w:t>
      </w:r>
      <w:r w:rsidR="00880BFF">
        <w:rPr>
          <w:rFonts w:eastAsia="Times New Roman" w:cstheme="minorHAnsi"/>
          <w:i/>
          <w:iCs/>
        </w:rPr>
        <w:tab/>
      </w:r>
      <w:r w:rsidRPr="00180681">
        <w:rPr>
          <w:rFonts w:eastAsia="Times New Roman" w:cstheme="minorHAnsi"/>
          <w:i/>
          <w:iCs/>
        </w:rPr>
        <w:t xml:space="preserve">confidence, so that we may receive mercy and find grace to help us in our time of need. </w:t>
      </w:r>
      <w:r w:rsidR="00880BFF">
        <w:rPr>
          <w:rFonts w:eastAsia="Times New Roman" w:cstheme="minorHAnsi"/>
          <w:i/>
          <w:iCs/>
        </w:rPr>
        <w:t xml:space="preserve"> </w:t>
      </w:r>
      <w:r w:rsidR="00880BFF">
        <w:rPr>
          <w:rFonts w:eastAsia="Times New Roman" w:cstheme="minorHAnsi"/>
          <w:i/>
          <w:iCs/>
        </w:rPr>
        <w:tab/>
      </w:r>
      <w:r w:rsidRPr="00180681">
        <w:rPr>
          <w:rFonts w:eastAsia="Times New Roman" w:cstheme="minorHAnsi"/>
          <w:b/>
          <w:bCs/>
          <w:i/>
          <w:iCs/>
        </w:rPr>
        <w:t>Hebrews</w:t>
      </w:r>
      <w:r w:rsidR="00880BFF">
        <w:rPr>
          <w:rFonts w:eastAsia="Times New Roman" w:cstheme="minorHAnsi"/>
          <w:b/>
          <w:bCs/>
          <w:i/>
          <w:iCs/>
        </w:rPr>
        <w:t xml:space="preserve"> </w:t>
      </w:r>
      <w:r w:rsidRPr="00180681">
        <w:rPr>
          <w:rFonts w:eastAsia="Times New Roman" w:cstheme="minorHAnsi"/>
          <w:b/>
          <w:bCs/>
          <w:i/>
          <w:iCs/>
        </w:rPr>
        <w:t xml:space="preserve">4:14-16 </w:t>
      </w:r>
    </w:p>
    <w:p w14:paraId="5D344413" w14:textId="09DAF7B3" w:rsidR="0032471F" w:rsidRPr="00180681" w:rsidRDefault="0032471F" w:rsidP="009B2429">
      <w:pPr>
        <w:rPr>
          <w:rFonts w:eastAsia="Times New Roman" w:cstheme="minorHAnsi"/>
        </w:rPr>
      </w:pPr>
      <w:r w:rsidRPr="00180681">
        <w:rPr>
          <w:rFonts w:eastAsia="Times New Roman" w:cstheme="minorHAnsi"/>
          <w:b/>
          <w:bCs/>
          <w:i/>
          <w:iCs/>
        </w:rPr>
        <w:tab/>
      </w:r>
      <w:r w:rsidRPr="00180681">
        <w:rPr>
          <w:rFonts w:eastAsia="Times New Roman" w:cstheme="minorHAnsi"/>
        </w:rPr>
        <w:t>He is no stranger to our weakness</w:t>
      </w:r>
      <w:r w:rsidR="00801CDC">
        <w:rPr>
          <w:rFonts w:eastAsia="Times New Roman" w:cstheme="minorHAnsi"/>
        </w:rPr>
        <w:t>.</w:t>
      </w:r>
      <w:bookmarkStart w:id="0" w:name="_GoBack"/>
      <w:bookmarkEnd w:id="0"/>
    </w:p>
    <w:p w14:paraId="1BBC711B" w14:textId="7290167B" w:rsidR="0032471F" w:rsidRPr="00180681" w:rsidRDefault="00180681" w:rsidP="0032471F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Jesus</w:t>
      </w:r>
      <w:r w:rsidR="0032471F" w:rsidRPr="0018068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knows my </w:t>
      </w:r>
      <w:r>
        <w:rPr>
          <w:rFonts w:eastAsia="Times New Roman" w:cstheme="minorHAnsi"/>
          <w:u w:val="single"/>
        </w:rPr>
        <w:t>struggles</w:t>
      </w:r>
      <w:r>
        <w:rPr>
          <w:rFonts w:eastAsia="Times New Roman" w:cstheme="minorHAnsi"/>
        </w:rPr>
        <w:t>.</w:t>
      </w:r>
    </w:p>
    <w:p w14:paraId="2C1FDD85" w14:textId="20761C0C" w:rsidR="0032471F" w:rsidRPr="00180681" w:rsidRDefault="0032471F" w:rsidP="0032471F">
      <w:pPr>
        <w:pStyle w:val="ListParagraph"/>
        <w:ind w:left="1080"/>
        <w:rPr>
          <w:rFonts w:cstheme="minorHAnsi"/>
          <w:b/>
          <w:bCs/>
          <w:i/>
          <w:iCs/>
        </w:rPr>
      </w:pPr>
      <w:r w:rsidRPr="00180681">
        <w:rPr>
          <w:rFonts w:cstheme="minorHAnsi"/>
          <w:i/>
          <w:iCs/>
        </w:rPr>
        <w:t xml:space="preserve">For we do not have a high priest who is unable to sympathize with our weaknesses, but we have one who has been tempted in every way, just as we are--yet was without sin. </w:t>
      </w:r>
      <w:r w:rsidRPr="00180681">
        <w:rPr>
          <w:rFonts w:cstheme="minorHAnsi"/>
          <w:i/>
          <w:iCs/>
        </w:rPr>
        <w:br/>
      </w:r>
      <w:r w:rsidRPr="00180681">
        <w:rPr>
          <w:rFonts w:cstheme="minorHAnsi"/>
          <w:b/>
          <w:bCs/>
          <w:i/>
          <w:iCs/>
        </w:rPr>
        <w:t>Hebrews 4:15</w:t>
      </w:r>
    </w:p>
    <w:p w14:paraId="6E1EB32D" w14:textId="2ACCB5BE" w:rsidR="00180681" w:rsidRPr="00180681" w:rsidRDefault="00180681" w:rsidP="0032471F">
      <w:pPr>
        <w:pStyle w:val="ListParagraph"/>
        <w:ind w:left="1080"/>
        <w:rPr>
          <w:rFonts w:eastAsia="Times New Roman" w:cstheme="minorHAnsi"/>
          <w:i/>
          <w:iCs/>
        </w:rPr>
      </w:pPr>
    </w:p>
    <w:p w14:paraId="0A64FF30" w14:textId="68F65FF6" w:rsidR="00180681" w:rsidRPr="00180681" w:rsidRDefault="00180681" w:rsidP="00180681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Jesus will give me the help that I </w:t>
      </w:r>
      <w:r>
        <w:rPr>
          <w:rFonts w:eastAsia="Times New Roman" w:cstheme="minorHAnsi"/>
          <w:u w:val="single"/>
        </w:rPr>
        <w:t>need</w:t>
      </w:r>
      <w:r>
        <w:rPr>
          <w:rFonts w:eastAsia="Times New Roman" w:cstheme="minorHAnsi"/>
        </w:rPr>
        <w:t>.</w:t>
      </w:r>
    </w:p>
    <w:p w14:paraId="0E89A837" w14:textId="0D58B30D" w:rsidR="00180681" w:rsidRPr="00180681" w:rsidRDefault="00180681" w:rsidP="00180681">
      <w:pPr>
        <w:pStyle w:val="ListParagraph"/>
        <w:ind w:left="1080"/>
        <w:rPr>
          <w:rFonts w:eastAsia="Times New Roman" w:cstheme="minorHAnsi"/>
          <w:i/>
          <w:iCs/>
        </w:rPr>
      </w:pPr>
      <w:r w:rsidRPr="00180681">
        <w:rPr>
          <w:rFonts w:cstheme="minorHAnsi"/>
          <w:i/>
          <w:iCs/>
        </w:rPr>
        <w:t xml:space="preserve"> Let us then approach the throne of grace with confidence, so that we may receive mercy and find grace to help us in our time of need. </w:t>
      </w:r>
      <w:r w:rsidRPr="00180681">
        <w:rPr>
          <w:rFonts w:cstheme="minorHAnsi"/>
          <w:b/>
          <w:bCs/>
          <w:i/>
          <w:iCs/>
        </w:rPr>
        <w:t>Hebrews 4:16</w:t>
      </w:r>
    </w:p>
    <w:p w14:paraId="2DB82C01" w14:textId="77777777" w:rsidR="00180681" w:rsidRPr="00180681" w:rsidRDefault="00180681" w:rsidP="00180681">
      <w:pPr>
        <w:pStyle w:val="ListParagraph"/>
        <w:ind w:left="1080"/>
        <w:rPr>
          <w:rFonts w:eastAsia="Times New Roman" w:cstheme="minorHAnsi"/>
        </w:rPr>
      </w:pPr>
    </w:p>
    <w:p w14:paraId="30FBFD1B" w14:textId="77777777" w:rsidR="00180681" w:rsidRPr="00180681" w:rsidRDefault="00180681" w:rsidP="00180681">
      <w:pPr>
        <w:pStyle w:val="ListParagraph"/>
        <w:ind w:left="1080"/>
        <w:rPr>
          <w:rFonts w:eastAsia="Times New Roman" w:cstheme="minorHAnsi"/>
        </w:rPr>
      </w:pPr>
    </w:p>
    <w:p w14:paraId="32090FEE" w14:textId="67A760A6" w:rsidR="00FA2406" w:rsidRPr="001D7234" w:rsidRDefault="00FA2406" w:rsidP="001D7234">
      <w:pPr>
        <w:rPr>
          <w:rFonts w:eastAsia="Times New Roman" w:cstheme="minorHAnsi"/>
          <w:b/>
          <w:bCs/>
          <w:i/>
          <w:iCs/>
        </w:rPr>
      </w:pPr>
    </w:p>
    <w:sectPr w:rsidR="00FA2406" w:rsidRPr="001D7234" w:rsidSect="0018068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D6E"/>
    <w:multiLevelType w:val="hybridMultilevel"/>
    <w:tmpl w:val="50125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04849"/>
    <w:multiLevelType w:val="hybridMultilevel"/>
    <w:tmpl w:val="4B78AC24"/>
    <w:lvl w:ilvl="0" w:tplc="1B32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9245F"/>
    <w:multiLevelType w:val="hybridMultilevel"/>
    <w:tmpl w:val="6382109A"/>
    <w:lvl w:ilvl="0" w:tplc="C4CC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06"/>
    <w:rsid w:val="00180681"/>
    <w:rsid w:val="001D7234"/>
    <w:rsid w:val="002149F7"/>
    <w:rsid w:val="0032471F"/>
    <w:rsid w:val="004B1795"/>
    <w:rsid w:val="00801CDC"/>
    <w:rsid w:val="00880BFF"/>
    <w:rsid w:val="009B2429"/>
    <w:rsid w:val="00E42495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7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3</cp:revision>
  <dcterms:created xsi:type="dcterms:W3CDTF">2020-11-17T22:05:00Z</dcterms:created>
  <dcterms:modified xsi:type="dcterms:W3CDTF">2020-12-01T01:59:00Z</dcterms:modified>
</cp:coreProperties>
</file>